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1E4F90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1E4F90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1552F166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>Précisions sur les motifs de votre licenciement pour faute simple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1E4F90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77777777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, nous vous avons notifié votre licenciement pour faute simple.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07C8E25A" w:rsidR="000B495E" w:rsidRDefault="00F26C06" w:rsidP="009A60C3">
      <w:pPr>
        <w:spacing w:after="0" w:line="240" w:lineRule="auto"/>
        <w:jc w:val="both"/>
      </w:pPr>
      <w:r>
        <w:t>Ces précis</w:t>
      </w:r>
      <w:r w:rsidR="00981879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1E4F90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1E4F90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1E4F90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O2AXIFGls25zijBDjG3EPfhU6hsQLoyAC+CXx6rDtfr34kuLswujlzsjSD7WLW3PRa3fikIji+6xO4doB863g==" w:salt="fsi8YwWGU/1xHDAYYPak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561A8"/>
    <w:rsid w:val="004923E8"/>
    <w:rsid w:val="0055758A"/>
    <w:rsid w:val="005A63FE"/>
    <w:rsid w:val="006E2692"/>
    <w:rsid w:val="007245DC"/>
    <w:rsid w:val="00766185"/>
    <w:rsid w:val="007D1BF3"/>
    <w:rsid w:val="00812DE5"/>
    <w:rsid w:val="009162EB"/>
    <w:rsid w:val="00981879"/>
    <w:rsid w:val="009879C5"/>
    <w:rsid w:val="009A60C3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D20129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D20129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D20129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D20129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D20129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D20129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D20129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D20129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D20129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D20129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D20129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D20129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D20129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D20129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D20129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D20129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D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3A4A7-BFE4-47D6-BF16-52D5603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224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34</cp:revision>
  <dcterms:created xsi:type="dcterms:W3CDTF">2017-08-21T15:07:00Z</dcterms:created>
  <dcterms:modified xsi:type="dcterms:W3CDTF">2022-04-30T17:39:00Z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