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A7AB" w14:textId="77777777" w:rsidR="00EF1117" w:rsidRPr="00A2298A" w:rsidRDefault="00EF1117" w:rsidP="00EF111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2181F30F" w14:textId="77777777" w:rsidR="00EF1117" w:rsidRDefault="00EF1117" w:rsidP="00EF1117">
      <w:pPr>
        <w:spacing w:after="0" w:line="240" w:lineRule="auto"/>
        <w:jc w:val="both"/>
      </w:pPr>
    </w:p>
    <w:p w14:paraId="1156592C" w14:textId="77777777" w:rsidR="00EF1117" w:rsidRPr="00A2298A" w:rsidRDefault="00EF1117" w:rsidP="00EF1117">
      <w:pPr>
        <w:spacing w:after="0" w:line="240" w:lineRule="auto"/>
        <w:jc w:val="both"/>
      </w:pPr>
    </w:p>
    <w:p w14:paraId="38A7B4D7" w14:textId="77777777" w:rsidR="00EF1117" w:rsidRDefault="00BC7476" w:rsidP="00EF111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ECE79E35155D4015A089C0492AB77B1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F1117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F1117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54E4FF05DECC4313B02072FD4C4B1C64"/>
          </w:placeholder>
          <w:showingPlcHdr/>
          <w:text/>
        </w:sdtPr>
        <w:sdtEndPr/>
        <w:sdtContent>
          <w:r w:rsidR="00EF1117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F1117">
        <w:rPr>
          <w:rFonts w:cstheme="minorHAnsi"/>
        </w:rPr>
        <w:t xml:space="preserve"> </w:t>
      </w:r>
    </w:p>
    <w:p w14:paraId="14D17D5E" w14:textId="77777777" w:rsidR="00EF1117" w:rsidRDefault="00BC7476" w:rsidP="00EF111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691E4907FA964A44B060ECCB92F6D94B"/>
          </w:placeholder>
          <w:showingPlcHdr/>
          <w:text w:multiLine="1"/>
        </w:sdtPr>
        <w:sdtEndPr/>
        <w:sdtContent>
          <w:r w:rsidR="00EF1117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43C329C8" w14:textId="77777777" w:rsidR="00EF1117" w:rsidRDefault="00EF1117" w:rsidP="00EF1117">
      <w:pPr>
        <w:spacing w:after="0" w:line="240" w:lineRule="auto"/>
        <w:ind w:left="4536"/>
        <w:jc w:val="both"/>
        <w:rPr>
          <w:rFonts w:cstheme="minorHAnsi"/>
        </w:rPr>
      </w:pPr>
    </w:p>
    <w:p w14:paraId="3126C50F" w14:textId="77777777" w:rsidR="00EF1117" w:rsidRDefault="00EF1117" w:rsidP="00EF111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53B02046D5B4BC882A0D034E33B8FCF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7629D67" w14:textId="77777777" w:rsidR="00EF1117" w:rsidRDefault="00EF1117" w:rsidP="00EF1117">
      <w:pPr>
        <w:spacing w:after="0" w:line="240" w:lineRule="auto"/>
        <w:ind w:left="4536"/>
        <w:jc w:val="both"/>
        <w:rPr>
          <w:rFonts w:cstheme="minorHAnsi"/>
        </w:rPr>
      </w:pPr>
    </w:p>
    <w:p w14:paraId="5D3D40CC" w14:textId="77777777" w:rsidR="00EF1117" w:rsidRDefault="00EF1117" w:rsidP="00EF111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D23F53F93989427E9D3F084C407A278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11EBBDC9" w14:textId="77777777" w:rsidR="00EF1117" w:rsidRDefault="00EF1117" w:rsidP="00EF1117">
      <w:pPr>
        <w:spacing w:after="0" w:line="240" w:lineRule="auto"/>
        <w:ind w:left="4536"/>
        <w:jc w:val="both"/>
      </w:pPr>
    </w:p>
    <w:p w14:paraId="1BDC7C2C" w14:textId="77777777" w:rsidR="00EF1117" w:rsidRPr="00A2298A" w:rsidRDefault="00EF1117" w:rsidP="00EF111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91DFAECB5BB4440FB9D80FAA83C7295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749467A4" w14:textId="77777777" w:rsidR="00EF1117" w:rsidRPr="00E82485" w:rsidRDefault="00EF1117" w:rsidP="00EF111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7C58FF9A" w14:textId="77777777" w:rsidR="00EF1117" w:rsidRPr="00A2298A" w:rsidRDefault="00EF1117" w:rsidP="00EF1117">
      <w:pPr>
        <w:spacing w:after="0" w:line="240" w:lineRule="auto"/>
        <w:jc w:val="both"/>
      </w:pPr>
    </w:p>
    <w:p w14:paraId="7D52AF0D" w14:textId="77777777" w:rsidR="00EF1117" w:rsidRDefault="00EF1117" w:rsidP="00EF111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commentRangeStart w:id="0"/>
      <w:r w:rsidRPr="00F67BAD">
        <w:t xml:space="preserve">convocation </w:t>
      </w:r>
      <w:commentRangeEnd w:id="0"/>
      <w:r w:rsidR="001D4607">
        <w:rPr>
          <w:rStyle w:val="Marquedecommentaire"/>
        </w:rPr>
        <w:commentReference w:id="0"/>
      </w:r>
      <w:r w:rsidRPr="00F67BAD">
        <w:t xml:space="preserve">à l'entretien préalable </w:t>
      </w:r>
      <w:r>
        <w:t>à une éventuelle sanction disciplinaire</w:t>
      </w:r>
    </w:p>
    <w:p w14:paraId="68128C84" w14:textId="77777777" w:rsidR="00EF1117" w:rsidRDefault="00EF1117" w:rsidP="00EF1117">
      <w:pPr>
        <w:spacing w:after="0" w:line="240" w:lineRule="auto"/>
        <w:jc w:val="both"/>
      </w:pPr>
    </w:p>
    <w:p w14:paraId="3AE7FA6A" w14:textId="77777777" w:rsidR="001D4607" w:rsidRPr="00A2298A" w:rsidRDefault="001D4607" w:rsidP="00EF1117">
      <w:pPr>
        <w:spacing w:after="0" w:line="240" w:lineRule="auto"/>
        <w:jc w:val="both"/>
      </w:pPr>
    </w:p>
    <w:p w14:paraId="2AA59B77" w14:textId="77777777" w:rsidR="00EF1117" w:rsidRDefault="00BC7476" w:rsidP="00EF111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64769FDA2D945CAB76F6E850BAE14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F1117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F1117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E330D7B00BAA49CDACF7C81CE65CEA74"/>
          </w:placeholder>
          <w:showingPlcHdr/>
          <w:text/>
        </w:sdtPr>
        <w:sdtEndPr/>
        <w:sdtContent>
          <w:r w:rsidR="00EF1117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F1117">
        <w:rPr>
          <w:rFonts w:cstheme="minorHAnsi"/>
        </w:rPr>
        <w:t>,</w:t>
      </w:r>
    </w:p>
    <w:p w14:paraId="2E49F335" w14:textId="77777777" w:rsidR="00EF1117" w:rsidRPr="00A2298A" w:rsidRDefault="00EF1117" w:rsidP="00EF1117">
      <w:pPr>
        <w:spacing w:after="0" w:line="240" w:lineRule="auto"/>
        <w:jc w:val="both"/>
      </w:pPr>
    </w:p>
    <w:p w14:paraId="6603FCF6" w14:textId="77777777" w:rsidR="00EF1117" w:rsidRDefault="00EF1117" w:rsidP="00EF1117">
      <w:pPr>
        <w:spacing w:after="0" w:line="240" w:lineRule="auto"/>
        <w:jc w:val="both"/>
      </w:pPr>
      <w:r>
        <w:t xml:space="preserve">Nous sommes conduits à envisager à votre égard </w:t>
      </w:r>
      <w:r w:rsidRPr="00361ADB">
        <w:t>une éventuelle sanction disciplinaire</w:t>
      </w:r>
      <w:r>
        <w:t>.</w:t>
      </w:r>
    </w:p>
    <w:p w14:paraId="420C58DC" w14:textId="77777777" w:rsidR="00EF1117" w:rsidRDefault="00EF1117" w:rsidP="00EF1117">
      <w:pPr>
        <w:spacing w:after="0" w:line="240" w:lineRule="auto"/>
        <w:jc w:val="both"/>
      </w:pPr>
    </w:p>
    <w:p w14:paraId="6EB9D48C" w14:textId="014EA05A" w:rsidR="00EF1117" w:rsidRPr="00A2298A" w:rsidRDefault="00EF1117" w:rsidP="00EF1117">
      <w:pPr>
        <w:spacing w:after="0" w:line="240" w:lineRule="auto"/>
        <w:jc w:val="both"/>
      </w:pPr>
      <w:r>
        <w:t xml:space="preserve">Afin d'entendre vos explications sur les faits qui vous sont reprochés, et en application des dispositions </w:t>
      </w:r>
      <w:r w:rsidR="00474968">
        <w:t xml:space="preserve">de l’article </w:t>
      </w:r>
      <w:r w:rsidR="00474968" w:rsidRPr="00474968">
        <w:t>L</w:t>
      </w:r>
      <w:r w:rsidR="00474968">
        <w:t xml:space="preserve">. </w:t>
      </w:r>
      <w:r w:rsidR="00474968" w:rsidRPr="00474968">
        <w:t>1332-2</w:t>
      </w:r>
      <w:r w:rsidR="00474968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Pr="00A2298A">
        <w:t xml:space="preserve">se tiendra </w:t>
      </w:r>
      <w:commentRangeStart w:id="1"/>
      <w:r w:rsidRPr="00A2298A">
        <w:t xml:space="preserve">le </w:t>
      </w:r>
      <w:commentRangeEnd w:id="1"/>
      <w:r>
        <w:rPr>
          <w:rStyle w:val="Marquedecommentaire"/>
        </w:rPr>
        <w:commentReference w:id="1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E4BB67A5ACA74D8382A1C289B6FB6C1B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A2298A">
        <w:t xml:space="preserve"> à</w:t>
      </w:r>
      <w:r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A8083A128B4E4306B59CEC79A8A60DB2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B46A3FA0E288470681B9B9B222D3A2DF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Mentionnez l’adresse de l’entretien</w:t>
          </w:r>
        </w:sdtContent>
      </w:sdt>
      <w:r>
        <w:rPr>
          <w:rFonts w:cstheme="minorHAnsi"/>
        </w:rPr>
        <w:t>.</w:t>
      </w:r>
    </w:p>
    <w:p w14:paraId="6A1BFCE3" w14:textId="77777777" w:rsidR="00EF1117" w:rsidRPr="00A2298A" w:rsidRDefault="00EF1117" w:rsidP="00EF1117">
      <w:pPr>
        <w:spacing w:after="0" w:line="240" w:lineRule="auto"/>
        <w:jc w:val="both"/>
      </w:pPr>
    </w:p>
    <w:p w14:paraId="3F1574D0" w14:textId="77777777" w:rsidR="00EF1117" w:rsidRPr="00A2298A" w:rsidRDefault="00EF1117" w:rsidP="00EF111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4924872FFFF44D16907F0BCB271AE2FA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52F358A" w14:textId="77777777" w:rsidR="00EF1117" w:rsidRPr="00A2298A" w:rsidRDefault="00EF1117" w:rsidP="00EF1117">
      <w:pPr>
        <w:spacing w:after="0" w:line="240" w:lineRule="auto"/>
        <w:jc w:val="both"/>
      </w:pPr>
    </w:p>
    <w:p w14:paraId="4985B337" w14:textId="77777777" w:rsidR="00EF1117" w:rsidRPr="007C0807" w:rsidRDefault="00EF1117" w:rsidP="00EF1117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3D0F2231E5D497B84B0ADBD8FD687E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37D626139DED465F874CEF8DEF03A316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93916CE" w14:textId="77777777" w:rsidR="00EF1117" w:rsidRDefault="00EF1117" w:rsidP="00EF1117">
      <w:pPr>
        <w:spacing w:after="0" w:line="240" w:lineRule="auto"/>
        <w:jc w:val="both"/>
      </w:pPr>
    </w:p>
    <w:p w14:paraId="0E2C9DCD" w14:textId="77777777" w:rsidR="00EF1117" w:rsidRDefault="00EF1117" w:rsidP="00EF1117">
      <w:pPr>
        <w:spacing w:after="0" w:line="240" w:lineRule="auto"/>
        <w:jc w:val="both"/>
      </w:pPr>
    </w:p>
    <w:p w14:paraId="60AE8774" w14:textId="77777777" w:rsidR="00EF1117" w:rsidRPr="00076C24" w:rsidRDefault="00EF1117" w:rsidP="00EF111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228F6002" w14:textId="77777777" w:rsidR="00EF1117" w:rsidRPr="00076C24" w:rsidRDefault="00BC7476" w:rsidP="00EF111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BA2F3B35137649F2BEE53C260ACC709C"/>
          </w:placeholder>
          <w:showingPlcHdr/>
          <w:text/>
        </w:sdtPr>
        <w:sdtEndPr/>
        <w:sdtContent>
          <w:r w:rsidR="00EF1117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7162F1A8" w14:textId="77777777" w:rsidR="00EF1117" w:rsidRDefault="00BC7476" w:rsidP="00EF111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A3FD3879174C42FDA334B81296B8A7F3"/>
          </w:placeholder>
          <w:showingPlcHdr/>
          <w:text/>
        </w:sdtPr>
        <w:sdtEndPr/>
        <w:sdtContent>
          <w:r w:rsidR="00EF1117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BDDBE6D" w14:textId="77777777" w:rsidR="00EF1117" w:rsidRDefault="00EF1117" w:rsidP="00EF111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4DF5A4E" w14:textId="77777777" w:rsidR="00EF1117" w:rsidRDefault="00EF1117" w:rsidP="00EF111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2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EF1117" w14:paraId="388AFAE7" w14:textId="77777777" w:rsidTr="0049258E">
        <w:trPr>
          <w:trHeight w:val="547"/>
        </w:trPr>
        <w:tc>
          <w:tcPr>
            <w:tcW w:w="1730" w:type="dxa"/>
          </w:tcPr>
          <w:p w14:paraId="07981BCF" w14:textId="77777777" w:rsidR="00EF1117" w:rsidRPr="00B73B3A" w:rsidRDefault="00BC7476" w:rsidP="0049258E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587156FB1644E6A9388C5C9794898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EF1117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16F93E3" w14:textId="77777777" w:rsidR="00EF1117" w:rsidRPr="00EE3C31" w:rsidRDefault="00EF1117" w:rsidP="0049258E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0895470" w14:textId="77777777" w:rsidR="00EF1117" w:rsidRPr="00EE3C31" w:rsidRDefault="00EF1117" w:rsidP="0049258E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F7938F6" w14:textId="77777777" w:rsidR="00EF1117" w:rsidRPr="00EE3C31" w:rsidRDefault="00EF1117" w:rsidP="0049258E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EF1117" w14:paraId="3C6F8949" w14:textId="77777777" w:rsidTr="0049258E">
        <w:tc>
          <w:tcPr>
            <w:tcW w:w="1730" w:type="dxa"/>
          </w:tcPr>
          <w:p w14:paraId="46C838F9" w14:textId="77777777" w:rsidR="00EF1117" w:rsidRDefault="00EF1117" w:rsidP="0049258E">
            <w:pPr>
              <w:jc w:val="both"/>
            </w:pPr>
          </w:p>
          <w:p w14:paraId="0A3E861F" w14:textId="77777777" w:rsidR="00EF1117" w:rsidRDefault="00EF1117" w:rsidP="0049258E">
            <w:pPr>
              <w:jc w:val="both"/>
            </w:pPr>
          </w:p>
        </w:tc>
        <w:tc>
          <w:tcPr>
            <w:tcW w:w="1799" w:type="dxa"/>
          </w:tcPr>
          <w:p w14:paraId="1BAC08B0" w14:textId="77777777" w:rsidR="00EF1117" w:rsidRDefault="00EF1117" w:rsidP="0049258E">
            <w:pPr>
              <w:jc w:val="both"/>
            </w:pPr>
          </w:p>
        </w:tc>
        <w:tc>
          <w:tcPr>
            <w:tcW w:w="1783" w:type="dxa"/>
          </w:tcPr>
          <w:p w14:paraId="31D60EF9" w14:textId="77777777" w:rsidR="00EF1117" w:rsidRDefault="00EF1117" w:rsidP="0049258E">
            <w:pPr>
              <w:jc w:val="both"/>
            </w:pPr>
          </w:p>
        </w:tc>
        <w:tc>
          <w:tcPr>
            <w:tcW w:w="3755" w:type="dxa"/>
          </w:tcPr>
          <w:p w14:paraId="7C09216C" w14:textId="77777777" w:rsidR="00EF1117" w:rsidRDefault="00EF1117" w:rsidP="0049258E">
            <w:pPr>
              <w:jc w:val="both"/>
            </w:pPr>
          </w:p>
          <w:p w14:paraId="05542A91" w14:textId="77777777" w:rsidR="00EF1117" w:rsidRDefault="00EF1117" w:rsidP="0049258E">
            <w:pPr>
              <w:jc w:val="both"/>
            </w:pPr>
          </w:p>
          <w:p w14:paraId="08F1B9BF" w14:textId="77777777" w:rsidR="00EF1117" w:rsidRDefault="00EF1117" w:rsidP="0049258E">
            <w:pPr>
              <w:jc w:val="both"/>
            </w:pPr>
          </w:p>
        </w:tc>
      </w:tr>
    </w:tbl>
    <w:commentRangeEnd w:id="2"/>
    <w:p w14:paraId="1DF29881" w14:textId="77777777" w:rsidR="00EF1117" w:rsidRPr="00E02D44" w:rsidRDefault="00EF1117" w:rsidP="00EF111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2"/>
      </w:r>
    </w:p>
    <w:p w14:paraId="37DE47D5" w14:textId="77777777" w:rsidR="00EF1117" w:rsidRDefault="00EF1117" w:rsidP="00DC3419">
      <w:pPr>
        <w:spacing w:after="0" w:line="240" w:lineRule="auto"/>
        <w:jc w:val="center"/>
        <w:rPr>
          <w:b/>
          <w:highlight w:val="green"/>
        </w:rPr>
      </w:pPr>
    </w:p>
    <w:p w14:paraId="0D7F68F0" w14:textId="77777777" w:rsidR="00EF1117" w:rsidRDefault="00EF1117" w:rsidP="00DC3419">
      <w:pPr>
        <w:spacing w:after="0" w:line="240" w:lineRule="auto"/>
        <w:jc w:val="center"/>
        <w:rPr>
          <w:b/>
          <w:highlight w:val="green"/>
        </w:rPr>
      </w:pPr>
    </w:p>
    <w:p w14:paraId="2E95B013" w14:textId="2332D21F" w:rsidR="00291E09" w:rsidRDefault="00291E09"/>
    <w:sectPr w:rsidR="0029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4T20:47:00Z" w:initials="XB">
    <w:p w14:paraId="2CB388CB" w14:textId="77777777" w:rsidR="001D4607" w:rsidRDefault="001D4607">
      <w:pPr>
        <w:pStyle w:val="Commentaire"/>
      </w:pPr>
      <w:r>
        <w:rPr>
          <w:rStyle w:val="Marquedecommentaire"/>
        </w:rPr>
        <w:annotationRef/>
      </w:r>
      <w:r>
        <w:rPr>
          <w:u w:val="single"/>
        </w:rPr>
        <w:t xml:space="preserve">Rappel : </w:t>
      </w:r>
    </w:p>
    <w:p w14:paraId="7E93A14B" w14:textId="77777777" w:rsidR="001D4607" w:rsidRDefault="001D4607">
      <w:pPr>
        <w:pStyle w:val="Commentaire"/>
      </w:pPr>
    </w:p>
    <w:p w14:paraId="009FBA61" w14:textId="77777777" w:rsidR="001D4607" w:rsidRDefault="001D4607">
      <w:pPr>
        <w:pStyle w:val="Commentaire"/>
      </w:pPr>
      <w:r>
        <w:t xml:space="preserve">Lorsque l’employeur envisage de prendre à l’égard du salarié une sanction telle que la mise à pied disciplinaire, il a l’obligation de convoquer le salarié à un entretien préalable (C. trav. art. L. 1332-2), par lettre recommandée avec avis de réception ou remise en main propre contre récépissé. </w:t>
      </w:r>
    </w:p>
    <w:p w14:paraId="0ABDBFBB" w14:textId="77777777" w:rsidR="001D4607" w:rsidRDefault="001D4607">
      <w:pPr>
        <w:pStyle w:val="Commentaire"/>
      </w:pPr>
    </w:p>
    <w:p w14:paraId="2C712E05" w14:textId="77777777" w:rsidR="001D4607" w:rsidRDefault="001D4607">
      <w:pPr>
        <w:pStyle w:val="Commentaire"/>
      </w:pPr>
      <w:r>
        <w:t xml:space="preserve">Cette lettre doit être envoyée dans un délai de 2 mois maximum à compter du jour où l'employeur a eu connaissance d'un fait fautif, sauf si ce dernier a donné lieu dans le même délai à l'exercice de poursuites pénales (C. trav. art. L. 1332-4). </w:t>
      </w:r>
    </w:p>
    <w:p w14:paraId="0CFF46EE" w14:textId="77777777" w:rsidR="001D4607" w:rsidRDefault="001D4607">
      <w:pPr>
        <w:pStyle w:val="Commentaire"/>
      </w:pPr>
    </w:p>
    <w:p w14:paraId="3850D0C5" w14:textId="77777777" w:rsidR="001D4607" w:rsidRDefault="001D4607" w:rsidP="00CB25C8">
      <w:pPr>
        <w:pStyle w:val="Commentaire"/>
      </w:pPr>
      <w:r>
        <w:t xml:space="preserve">La lettre doit préciser l'objet, la date, l'heure et le lieu de l'entretien. Elle précise que le salarié peut se faire assister par une personne de son choix, appartenant à l'entreprise (C. trav. art. L. 1332-2). </w:t>
      </w:r>
    </w:p>
  </w:comment>
  <w:comment w:id="1" w:author="Xavier Berjot" w:date="2022-04-18T21:21:00Z" w:initials="XB">
    <w:p w14:paraId="3C507EC5" w14:textId="77777777" w:rsidR="00EF1117" w:rsidRDefault="00EF1117" w:rsidP="00EF1117">
      <w:pPr>
        <w:pStyle w:val="Commentaire"/>
      </w:pPr>
      <w:r>
        <w:rPr>
          <w:rStyle w:val="Marquedecommentaire"/>
        </w:rPr>
        <w:annotationRef/>
      </w:r>
      <w:r>
        <w:t xml:space="preserve">Laissez s’écouler un délai minimum de 5 jours </w:t>
      </w:r>
      <w:r>
        <w:rPr>
          <w:u w:val="single"/>
        </w:rPr>
        <w:t>ouvrables (du lundi au samedi inclus)</w:t>
      </w:r>
      <w:r>
        <w:t xml:space="preserve"> entre la remise de la convocation en mains propres ou la date prévue de sa réception (en cas d’envoi en LRAR) et la tenue de l'entretien.</w:t>
      </w:r>
    </w:p>
  </w:comment>
  <w:comment w:id="2" w:author="Xavier Berjot" w:date="2022-04-21T09:59:00Z" w:initials="XB">
    <w:p w14:paraId="3BB967DF" w14:textId="77777777" w:rsidR="00EF1117" w:rsidRDefault="00EF1117" w:rsidP="00EF1117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50D0C5" w15:done="0"/>
  <w15:commentEx w15:paraId="3C507EC5" w15:done="0"/>
  <w15:commentEx w15:paraId="3BB967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35CB" w16cex:dateUtc="2022-04-24T18:47:00Z"/>
  <w16cex:commentExtensible w16cex:durableId="260BA4FB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50D0C5" w16cid:durableId="261035CB"/>
  <w16cid:commentId w16cid:paraId="3C507EC5" w16cid:durableId="260BA4FB"/>
  <w16cid:commentId w16cid:paraId="3BB967DF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69158">
    <w:abstractNumId w:val="0"/>
  </w:num>
  <w:num w:numId="2" w16cid:durableId="7401787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oQ2YvXign2HElJLMM5KsjdtE6aIxe7qjce+NDH4FWxgg32e79Pt3kNvSrn1el0Qnri7t+bmXS7HeJCLkNdn9g==" w:salt="9uvOow2OT2LzkxU1WR4d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91"/>
    <w:rsid w:val="001D4607"/>
    <w:rsid w:val="00291E09"/>
    <w:rsid w:val="00474968"/>
    <w:rsid w:val="00620791"/>
    <w:rsid w:val="00BC7476"/>
    <w:rsid w:val="00DC3419"/>
    <w:rsid w:val="00EB4AD2"/>
    <w:rsid w:val="00EF1117"/>
    <w:rsid w:val="00F0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8DE4"/>
  <w15:chartTrackingRefBased/>
  <w15:docId w15:val="{5FCBE5DB-C893-4614-A255-45DAAB2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7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207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07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079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79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3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3F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F1117"/>
    <w:rPr>
      <w:color w:val="808080"/>
    </w:rPr>
  </w:style>
  <w:style w:type="table" w:styleId="Grilledutableau">
    <w:name w:val="Table Grid"/>
    <w:basedOn w:val="TableauNormal"/>
    <w:uiPriority w:val="39"/>
    <w:rsid w:val="00EF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F11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79E35155D4015A089C0492AB77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FCEF4-79AD-4A0F-B842-125C49315A67}"/>
      </w:docPartPr>
      <w:docPartBody>
        <w:p w:rsidR="00E54FD6" w:rsidRDefault="00180AAB" w:rsidP="00180AAB">
          <w:pPr>
            <w:pStyle w:val="ECE79E35155D4015A089C0492AB77B1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54E4FF05DECC4313B02072FD4C4B1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56390-6025-45C3-82E4-9261BDF4C7E0}"/>
      </w:docPartPr>
      <w:docPartBody>
        <w:p w:rsidR="00E54FD6" w:rsidRDefault="00180AAB" w:rsidP="00180AAB">
          <w:pPr>
            <w:pStyle w:val="54E4FF05DECC4313B02072FD4C4B1C6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91E4907FA964A44B060ECCB92F6D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909E0-E3D1-48FF-BCBF-D41AEFA2AA75}"/>
      </w:docPartPr>
      <w:docPartBody>
        <w:p w:rsidR="00E54FD6" w:rsidRDefault="00180AAB" w:rsidP="00180AAB">
          <w:pPr>
            <w:pStyle w:val="691E4907FA964A44B060ECCB92F6D94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53B02046D5B4BC882A0D034E33B8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FB531-E926-4F9E-9E4B-7B09E6626A99}"/>
      </w:docPartPr>
      <w:docPartBody>
        <w:p w:rsidR="00E54FD6" w:rsidRDefault="00180AAB" w:rsidP="00180AAB">
          <w:pPr>
            <w:pStyle w:val="153B02046D5B4BC882A0D034E33B8FCF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D23F53F93989427E9D3F084C407A2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0BF24-3F78-4A16-B951-AA64BCFEC9AA}"/>
      </w:docPartPr>
      <w:docPartBody>
        <w:p w:rsidR="00E54FD6" w:rsidRDefault="00180AAB" w:rsidP="00180AAB">
          <w:pPr>
            <w:pStyle w:val="D23F53F93989427E9D3F084C407A278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91DFAECB5BB4440FB9D80FAA83C72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B4BF4-5468-42D1-8D0C-02514819030E}"/>
      </w:docPartPr>
      <w:docPartBody>
        <w:p w:rsidR="00E54FD6" w:rsidRDefault="00180AAB" w:rsidP="00180AAB">
          <w:pPr>
            <w:pStyle w:val="91DFAECB5BB4440FB9D80FAA83C7295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264769FDA2D945CAB76F6E850BAE1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43705-7F71-44C3-B069-58E8B6219F32}"/>
      </w:docPartPr>
      <w:docPartBody>
        <w:p w:rsidR="00E54FD6" w:rsidRDefault="00180AAB" w:rsidP="00180AAB">
          <w:pPr>
            <w:pStyle w:val="264769FDA2D945CAB76F6E850BAE14A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E330D7B00BAA49CDACF7C81CE65CE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DFCC9-2DF1-4DF3-8D2A-B49D4891E2F8}"/>
      </w:docPartPr>
      <w:docPartBody>
        <w:p w:rsidR="00E54FD6" w:rsidRDefault="00180AAB" w:rsidP="00180AAB">
          <w:pPr>
            <w:pStyle w:val="E330D7B00BAA49CDACF7C81CE65CEA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E4BB67A5ACA74D8382A1C289B6FB6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1CC72-DCEC-46EE-B428-9859E97DDB20}"/>
      </w:docPartPr>
      <w:docPartBody>
        <w:p w:rsidR="00E54FD6" w:rsidRDefault="00180AAB" w:rsidP="00180AAB">
          <w:pPr>
            <w:pStyle w:val="E4BB67A5ACA74D8382A1C289B6FB6C1B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A8083A128B4E4306B59CEC79A8A60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396A5-4A5E-4DE0-A5A4-CB914DE442DE}"/>
      </w:docPartPr>
      <w:docPartBody>
        <w:p w:rsidR="00E54FD6" w:rsidRDefault="00180AAB" w:rsidP="00180AAB">
          <w:pPr>
            <w:pStyle w:val="A8083A128B4E4306B59CEC79A8A60DB2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B46A3FA0E288470681B9B9B222D3A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26164-ED7A-492C-8BA2-A71D13319768}"/>
      </w:docPartPr>
      <w:docPartBody>
        <w:p w:rsidR="00E54FD6" w:rsidRDefault="00180AAB" w:rsidP="00180AAB">
          <w:pPr>
            <w:pStyle w:val="B46A3FA0E288470681B9B9B222D3A2DF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4924872FFFF44D16907F0BCB271AE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C16E0-AE26-4E73-A7D1-DE8D9B11A0AC}"/>
      </w:docPartPr>
      <w:docPartBody>
        <w:p w:rsidR="00E54FD6" w:rsidRDefault="00180AAB" w:rsidP="00180AAB">
          <w:pPr>
            <w:pStyle w:val="4924872FFFF44D16907F0BCB271AE2FA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33D0F2231E5D497B84B0ADBD8FD68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14CD1-C3DB-4C7E-9C13-1D5241091D98}"/>
      </w:docPartPr>
      <w:docPartBody>
        <w:p w:rsidR="00E54FD6" w:rsidRDefault="00180AAB" w:rsidP="00180AAB">
          <w:pPr>
            <w:pStyle w:val="33D0F2231E5D497B84B0ADBD8FD687E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7D626139DED465F874CEF8DEF03A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F6825-F303-40E7-BA17-2111A74665FA}"/>
      </w:docPartPr>
      <w:docPartBody>
        <w:p w:rsidR="00E54FD6" w:rsidRDefault="00180AAB" w:rsidP="00180AAB">
          <w:pPr>
            <w:pStyle w:val="37D626139DED465F874CEF8DEF03A31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A2F3B35137649F2BEE53C260ACC7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CA444-13DF-454E-A43A-DB40DF2DD54C}"/>
      </w:docPartPr>
      <w:docPartBody>
        <w:p w:rsidR="00E54FD6" w:rsidRDefault="00180AAB" w:rsidP="00180AAB">
          <w:pPr>
            <w:pStyle w:val="BA2F3B35137649F2BEE53C260ACC709C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A3FD3879174C42FDA334B81296B8A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057AE-0620-465A-B621-3ACDC457F851}"/>
      </w:docPartPr>
      <w:docPartBody>
        <w:p w:rsidR="00E54FD6" w:rsidRDefault="00180AAB" w:rsidP="00180AAB">
          <w:pPr>
            <w:pStyle w:val="A3FD3879174C42FDA334B81296B8A7F3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5B587156FB1644E6A9388C5C97948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07B46-8C33-42A6-B997-BEA1431BEC37}"/>
      </w:docPartPr>
      <w:docPartBody>
        <w:p w:rsidR="00E54FD6" w:rsidRDefault="00180AAB" w:rsidP="00180AAB">
          <w:pPr>
            <w:pStyle w:val="5B587156FB1644E6A9388C5C97948982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AB"/>
    <w:rsid w:val="00180AAB"/>
    <w:rsid w:val="00A865BF"/>
    <w:rsid w:val="00E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0AAB"/>
    <w:rPr>
      <w:color w:val="808080"/>
    </w:rPr>
  </w:style>
  <w:style w:type="paragraph" w:customStyle="1" w:styleId="ECE79E35155D4015A089C0492AB77B1F">
    <w:name w:val="ECE79E35155D4015A089C0492AB77B1F"/>
    <w:rsid w:val="00180AAB"/>
  </w:style>
  <w:style w:type="paragraph" w:customStyle="1" w:styleId="54E4FF05DECC4313B02072FD4C4B1C64">
    <w:name w:val="54E4FF05DECC4313B02072FD4C4B1C64"/>
    <w:rsid w:val="00180AAB"/>
  </w:style>
  <w:style w:type="paragraph" w:customStyle="1" w:styleId="691E4907FA964A44B060ECCB92F6D94B">
    <w:name w:val="691E4907FA964A44B060ECCB92F6D94B"/>
    <w:rsid w:val="00180AAB"/>
  </w:style>
  <w:style w:type="paragraph" w:customStyle="1" w:styleId="153B02046D5B4BC882A0D034E33B8FCF">
    <w:name w:val="153B02046D5B4BC882A0D034E33B8FCF"/>
    <w:rsid w:val="00180AAB"/>
  </w:style>
  <w:style w:type="paragraph" w:customStyle="1" w:styleId="D23F53F93989427E9D3F084C407A2788">
    <w:name w:val="D23F53F93989427E9D3F084C407A2788"/>
    <w:rsid w:val="00180AAB"/>
  </w:style>
  <w:style w:type="paragraph" w:customStyle="1" w:styleId="91DFAECB5BB4440FB9D80FAA83C72958">
    <w:name w:val="91DFAECB5BB4440FB9D80FAA83C72958"/>
    <w:rsid w:val="00180AAB"/>
  </w:style>
  <w:style w:type="paragraph" w:customStyle="1" w:styleId="264769FDA2D945CAB76F6E850BAE14AD">
    <w:name w:val="264769FDA2D945CAB76F6E850BAE14AD"/>
    <w:rsid w:val="00180AAB"/>
  </w:style>
  <w:style w:type="paragraph" w:customStyle="1" w:styleId="E330D7B00BAA49CDACF7C81CE65CEA74">
    <w:name w:val="E330D7B00BAA49CDACF7C81CE65CEA74"/>
    <w:rsid w:val="00180AAB"/>
  </w:style>
  <w:style w:type="paragraph" w:customStyle="1" w:styleId="E4BB67A5ACA74D8382A1C289B6FB6C1B">
    <w:name w:val="E4BB67A5ACA74D8382A1C289B6FB6C1B"/>
    <w:rsid w:val="00180AAB"/>
  </w:style>
  <w:style w:type="paragraph" w:customStyle="1" w:styleId="A8083A128B4E4306B59CEC79A8A60DB2">
    <w:name w:val="A8083A128B4E4306B59CEC79A8A60DB2"/>
    <w:rsid w:val="00180AAB"/>
  </w:style>
  <w:style w:type="paragraph" w:customStyle="1" w:styleId="B46A3FA0E288470681B9B9B222D3A2DF">
    <w:name w:val="B46A3FA0E288470681B9B9B222D3A2DF"/>
    <w:rsid w:val="00180AAB"/>
  </w:style>
  <w:style w:type="paragraph" w:customStyle="1" w:styleId="4924872FFFF44D16907F0BCB271AE2FA">
    <w:name w:val="4924872FFFF44D16907F0BCB271AE2FA"/>
    <w:rsid w:val="00180AAB"/>
  </w:style>
  <w:style w:type="paragraph" w:customStyle="1" w:styleId="33D0F2231E5D497B84B0ADBD8FD687E3">
    <w:name w:val="33D0F2231E5D497B84B0ADBD8FD687E3"/>
    <w:rsid w:val="00180AAB"/>
  </w:style>
  <w:style w:type="paragraph" w:customStyle="1" w:styleId="37D626139DED465F874CEF8DEF03A316">
    <w:name w:val="37D626139DED465F874CEF8DEF03A316"/>
    <w:rsid w:val="00180AAB"/>
  </w:style>
  <w:style w:type="paragraph" w:customStyle="1" w:styleId="BA2F3B35137649F2BEE53C260ACC709C">
    <w:name w:val="BA2F3B35137649F2BEE53C260ACC709C"/>
    <w:rsid w:val="00180AAB"/>
  </w:style>
  <w:style w:type="paragraph" w:customStyle="1" w:styleId="A3FD3879174C42FDA334B81296B8A7F3">
    <w:name w:val="A3FD3879174C42FDA334B81296B8A7F3"/>
    <w:rsid w:val="00180AAB"/>
  </w:style>
  <w:style w:type="paragraph" w:customStyle="1" w:styleId="5B587156FB1644E6A9388C5C97948982">
    <w:name w:val="5B587156FB1644E6A9388C5C97948982"/>
    <w:rsid w:val="00180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B0BC0-A79D-499E-8007-18DEC2021F25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6F0916C0-A346-4894-B568-A8FC9CF08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CF5E0-D034-4193-B442-B7B5E850F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1259</Characters>
  <Application>Microsoft Office Word</Application>
  <DocSecurity>8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9</cp:revision>
  <dcterms:created xsi:type="dcterms:W3CDTF">2018-09-03T14:40:00Z</dcterms:created>
  <dcterms:modified xsi:type="dcterms:W3CDTF">2022-08-01T09:00:00Z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